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DB722" w14:textId="77777777" w:rsidR="009A4C94" w:rsidRDefault="004E076D" w:rsidP="009A4C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bookmarkStart w:id="0" w:name="_Hlk178341974"/>
      <w:bookmarkStart w:id="1" w:name="_Hlk178341126"/>
      <w:r>
        <w:rPr>
          <w:rFonts w:ascii="Times New Roman" w:hAnsi="Times New Roman" w:cs="Times New Roman"/>
          <w:b/>
          <w:iCs/>
          <w:sz w:val="32"/>
          <w:szCs w:val="32"/>
        </w:rPr>
        <w:t xml:space="preserve">Мероприятия по профилактике острых респираторных инфекций, в том числе гриппа, </w:t>
      </w:r>
      <w:r w:rsidR="009A4C94" w:rsidRPr="009A4C94">
        <w:rPr>
          <w:rFonts w:ascii="Times New Roman" w:hAnsi="Times New Roman" w:cs="Times New Roman"/>
          <w:b/>
          <w:iCs/>
          <w:sz w:val="32"/>
          <w:szCs w:val="32"/>
        </w:rPr>
        <w:t>на объектах торговли и общественного питания</w:t>
      </w:r>
    </w:p>
    <w:p w14:paraId="76CB2E92" w14:textId="0C33778B" w:rsidR="00945EB4" w:rsidRPr="009A4C94" w:rsidRDefault="00417719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C94">
        <w:rPr>
          <w:rFonts w:ascii="Times New Roman" w:hAnsi="Times New Roman" w:cs="Times New Roman"/>
          <w:bCs/>
          <w:iCs/>
          <w:sz w:val="28"/>
          <w:szCs w:val="28"/>
        </w:rPr>
        <w:t>В организациях</w:t>
      </w:r>
      <w:r w:rsidR="00945EB4" w:rsidRPr="009A4C94">
        <w:rPr>
          <w:rFonts w:ascii="Times New Roman" w:hAnsi="Times New Roman" w:cs="Times New Roman"/>
          <w:bCs/>
          <w:iCs/>
          <w:sz w:val="28"/>
          <w:szCs w:val="28"/>
        </w:rPr>
        <w:t xml:space="preserve"> здравоохранения </w:t>
      </w:r>
      <w:bookmarkEnd w:id="0"/>
      <w:bookmarkEnd w:id="1"/>
      <w:r w:rsidRPr="009A4C94">
        <w:rPr>
          <w:rFonts w:ascii="Times New Roman" w:hAnsi="Times New Roman" w:cs="Times New Roman"/>
          <w:bCs/>
          <w:iCs/>
          <w:sz w:val="28"/>
          <w:szCs w:val="28"/>
        </w:rPr>
        <w:t xml:space="preserve">города Бобруйска и Бобруйского района </w:t>
      </w:r>
      <w:r w:rsidR="00945EB4" w:rsidRPr="009A4C94">
        <w:rPr>
          <w:rFonts w:ascii="Times New Roman" w:hAnsi="Times New Roman" w:cs="Times New Roman"/>
          <w:bCs/>
          <w:iCs/>
          <w:sz w:val="28"/>
          <w:szCs w:val="28"/>
        </w:rPr>
        <w:t>с 09.10.2025 стартовала кампания вакцинации против гриппа.</w:t>
      </w:r>
      <w:r w:rsidR="00945EB4" w:rsidRPr="009A4C94">
        <w:rPr>
          <w:rFonts w:ascii="Times New Roman" w:hAnsi="Times New Roman" w:cs="Times New Roman"/>
          <w:bCs/>
          <w:sz w:val="28"/>
          <w:szCs w:val="28"/>
        </w:rPr>
        <w:t xml:space="preserve"> Как и в предыдущие годы, данному мероприятию уделяется большое внимание в виду того, что вакцинопрофилактика является единственной научно обоснованной, экономически целесообразной и социально оправданной стратегией предупреждения гриппа и снижения заболеваемости ОРИ, вызванными другими респираторными вирусами.</w:t>
      </w:r>
    </w:p>
    <w:p w14:paraId="6BC699F0" w14:textId="785A9743" w:rsidR="00945EB4" w:rsidRDefault="00945EB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C94">
        <w:rPr>
          <w:rFonts w:ascii="Times New Roman" w:hAnsi="Times New Roman" w:cs="Times New Roman"/>
          <w:bCs/>
          <w:sz w:val="28"/>
          <w:szCs w:val="28"/>
        </w:rPr>
        <w:t xml:space="preserve">В текущем году иммунизация проводится с использованием вакцины Гриппол плюс, производства </w:t>
      </w:r>
      <w:r w:rsidR="00B05B82">
        <w:rPr>
          <w:rFonts w:ascii="Times New Roman" w:hAnsi="Times New Roman" w:cs="Times New Roman"/>
          <w:bCs/>
          <w:sz w:val="28"/>
          <w:szCs w:val="28"/>
        </w:rPr>
        <w:t>ООО «НПО Петровакс Фарм»</w:t>
      </w:r>
      <w:r w:rsidRPr="009A4C94">
        <w:rPr>
          <w:rFonts w:ascii="Times New Roman" w:hAnsi="Times New Roman" w:cs="Times New Roman"/>
          <w:bCs/>
          <w:sz w:val="28"/>
          <w:szCs w:val="28"/>
        </w:rPr>
        <w:t>, Россия. Противогриппозная вакцина содержит в своем составе рекомендованные Всемирной организацией здравоохранения штаммы вируса для предстоящего сезона. Защитный эффект после вакцинации</w:t>
      </w:r>
      <w:r w:rsidRPr="00945EB4">
        <w:rPr>
          <w:rFonts w:ascii="Times New Roman" w:hAnsi="Times New Roman" w:cs="Times New Roman"/>
          <w:sz w:val="28"/>
          <w:szCs w:val="28"/>
        </w:rPr>
        <w:t xml:space="preserve"> наступает через 8-12 дней и сохраняется до 12 месяцев.</w:t>
      </w:r>
    </w:p>
    <w:p w14:paraId="2132AB9A" w14:textId="0A1C94C1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по профилактике гриппа организована на основании Закона Республики Беларусь от 07.01.2012 №340-3 «О санитарно-эпидемиологическом благополучии населения»,</w:t>
      </w:r>
      <w:r w:rsidRPr="00945EB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санитарных норм и правил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гриппа», утвержденных Постановлением Минздрава здравоохранения Республики Беларусь от 29.12.2012 года № 217 (далее – Постановление № 217)</w:t>
      </w:r>
      <w:r>
        <w:rPr>
          <w:rFonts w:ascii="Times New Roman" w:hAnsi="Times New Roman" w:cs="Times New Roman"/>
          <w:bCs/>
          <w:iCs/>
          <w:sz w:val="28"/>
          <w:szCs w:val="28"/>
        </w:rPr>
        <w:t>, Приказа Главного управления по здравоохранению № 468 от 18.09.2025 «О проведении ежегодной вакцинации против гриппа и инфекции,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вызванной коронавирусом SARS-CoV-2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». </w:t>
      </w:r>
    </w:p>
    <w:p w14:paraId="3D0C729D" w14:textId="654B7C76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Постановления № 217 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сезон заболеваемости гриппом, рассчитанный на основании многолетних наблюдений в Республике Беларусь, начался с 40-й недели текущего года (29 сентября 2025) и продолжится по 20ю неделю следующего года (17 мая 2026 года). </w:t>
      </w:r>
    </w:p>
    <w:p w14:paraId="2195D691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В соответствии с п.19.2 Постановления № 217 в межэпидемический и предэпидемический периоды заболеваемости гриппом проводятся следующие мероприятия:</w:t>
      </w:r>
    </w:p>
    <w:p w14:paraId="0C5530E0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составление планов по профилактике гриппа;</w:t>
      </w:r>
    </w:p>
    <w:p w14:paraId="3B40BDB1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создание необходимого запаса моющих и дезинфицирующих средств;</w:t>
      </w:r>
    </w:p>
    <w:p w14:paraId="3DBA119B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оценка эффективности функционирования вентиляционных и отопительных систем для создания оптимального микроклимата в эпидемический сезон;</w:t>
      </w:r>
    </w:p>
    <w:p w14:paraId="26424D23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организация работы по проведению профилактических прививок против гриппа работникам данных организаций, связанной с выделением финансовых средств на проведение вакцинации, заключением договоров с организациями здравоохранения на проведение вакцинации против гриппа, подачей заявок на приобретение вакцины.</w:t>
      </w:r>
    </w:p>
    <w:p w14:paraId="3C4CD9C0" w14:textId="77777777" w:rsidR="009A4C94" w:rsidRPr="009A4C94" w:rsidRDefault="009A4C9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4C94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 соответствии с п. 25.7 Постановления № 217 в период эпидемического подъема заболеваемости гриппом на объектах торговли и общественного питания для сдерживания распространения респираторных патогенов необходимо проводить следующие санитарно-противоэпидемические мероприятия: </w:t>
      </w:r>
    </w:p>
    <w:p w14:paraId="6B4A7350" w14:textId="77777777" w:rsidR="009A4C94" w:rsidRPr="009A4C94" w:rsidRDefault="009A4C9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4C94">
        <w:rPr>
          <w:rFonts w:ascii="Times New Roman" w:hAnsi="Times New Roman" w:cs="Times New Roman"/>
          <w:bCs/>
          <w:iCs/>
          <w:sz w:val="28"/>
          <w:szCs w:val="28"/>
        </w:rPr>
        <w:t>соблюдение санитарно-эпидемиологических требований к микроклимату производственных помещений;</w:t>
      </w:r>
    </w:p>
    <w:p w14:paraId="2236B8BA" w14:textId="77777777" w:rsidR="009A4C94" w:rsidRPr="009A4C94" w:rsidRDefault="009A4C9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4C94">
        <w:rPr>
          <w:rFonts w:ascii="Times New Roman" w:hAnsi="Times New Roman" w:cs="Times New Roman"/>
          <w:bCs/>
          <w:iCs/>
          <w:sz w:val="28"/>
          <w:szCs w:val="28"/>
        </w:rPr>
        <w:t>проведение влажной уборки с использованием дезинфицирующих средств, разрешенных к применению для этих целей в соответствии с инструкцией по применению;</w:t>
      </w:r>
    </w:p>
    <w:p w14:paraId="28598A5E" w14:textId="77777777" w:rsidR="009A4C94" w:rsidRPr="009A4C94" w:rsidRDefault="009A4C9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4C94">
        <w:rPr>
          <w:rFonts w:ascii="Times New Roman" w:hAnsi="Times New Roman" w:cs="Times New Roman"/>
          <w:bCs/>
          <w:iCs/>
          <w:sz w:val="28"/>
          <w:szCs w:val="28"/>
        </w:rPr>
        <w:t>проведение дезинфекции столовой посуды в конце рабочего дня в соответствии с нормативными правовыми актами, в том числе техническими, Министерства здравоохранения;</w:t>
      </w:r>
    </w:p>
    <w:p w14:paraId="0E1E06FA" w14:textId="77777777" w:rsidR="009A4C94" w:rsidRPr="009A4C94" w:rsidRDefault="009A4C9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4C94">
        <w:rPr>
          <w:rFonts w:ascii="Times New Roman" w:hAnsi="Times New Roman" w:cs="Times New Roman"/>
          <w:bCs/>
          <w:iCs/>
          <w:sz w:val="28"/>
          <w:szCs w:val="28"/>
        </w:rPr>
        <w:t>обеспечение средствами индивидуальной защиты органов дыхания работников, непосредственно занятых обслуживанием населения;</w:t>
      </w:r>
    </w:p>
    <w:p w14:paraId="65862FBC" w14:textId="77777777" w:rsidR="009A4C94" w:rsidRDefault="009A4C9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A4C94">
        <w:rPr>
          <w:rFonts w:ascii="Times New Roman" w:hAnsi="Times New Roman" w:cs="Times New Roman"/>
          <w:bCs/>
          <w:iCs/>
          <w:sz w:val="28"/>
          <w:szCs w:val="28"/>
        </w:rPr>
        <w:t>обеспечение наличия в общедоступных местах (на информационных стендах, табло и (или) иным способом) наглядной агитации по профилактике гриппа.</w:t>
      </w:r>
    </w:p>
    <w:p w14:paraId="39679745" w14:textId="290CA798" w:rsidR="00945EB4" w:rsidRPr="00945EB4" w:rsidRDefault="00945EB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При этом, на сегодняшний день вакцинация является наиболее безопасным и эффективным способом защиты от инфекции. Благодаря проводимой вакцинации эпидемиологическая ситуация по гриппу в стране поддерживается на стабильном уровне. </w:t>
      </w:r>
    </w:p>
    <w:p w14:paraId="6DF27A33" w14:textId="77777777" w:rsidR="009E148B" w:rsidRDefault="009E148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8B">
        <w:rPr>
          <w:rFonts w:ascii="Times New Roman" w:hAnsi="Times New Roman" w:cs="Times New Roman"/>
          <w:sz w:val="28"/>
          <w:szCs w:val="28"/>
        </w:rPr>
        <w:t xml:space="preserve">Национальным календарем профилактических прививок предусмотрен охват наиболее уязвимых и эпидемиологически значимых групп населения, в том числе взрослые с хроническими заболеваниями и иммунодефицитными состояниями, лица в возрасте старше 65 лет, беременные женщины. </w:t>
      </w:r>
    </w:p>
    <w:p w14:paraId="43297B8E" w14:textId="6245F955" w:rsidR="00F4273B" w:rsidRDefault="009E148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 целью предупреждения заболеваемости гриппом и обеспечения санитарно-эпидемиологического и социально-экономического благополучия</w:t>
      </w:r>
      <w:r w:rsidR="009A4C94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E148B">
        <w:rPr>
          <w:rFonts w:ascii="Times New Roman" w:hAnsi="Times New Roman" w:cs="Times New Roman"/>
          <w:sz w:val="28"/>
          <w:szCs w:val="28"/>
        </w:rPr>
        <w:t xml:space="preserve">вакцинация важна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9733D">
        <w:rPr>
          <w:rFonts w:ascii="Times New Roman" w:eastAsia="Times New Roman" w:hAnsi="Times New Roman" w:cs="Times New Roman"/>
          <w:iCs/>
          <w:sz w:val="28"/>
          <w:szCs w:val="28"/>
        </w:rPr>
        <w:t xml:space="preserve">среди работников </w:t>
      </w:r>
      <w:r w:rsidR="009A4C94" w:rsidRPr="009A4C94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39733D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9A4C94" w:rsidRPr="009A4C94">
        <w:rPr>
          <w:rFonts w:ascii="Times New Roman" w:hAnsi="Times New Roman" w:cs="Times New Roman"/>
          <w:bCs/>
          <w:iCs/>
          <w:sz w:val="28"/>
          <w:szCs w:val="28"/>
        </w:rPr>
        <w:t xml:space="preserve"> торговли и общественного питания</w:t>
      </w:r>
      <w:r w:rsidR="009A4C9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220E81A" w14:textId="77777777" w:rsidR="0039733D" w:rsidRDefault="0039733D" w:rsidP="003973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33D">
        <w:rPr>
          <w:rFonts w:ascii="Times New Roman" w:hAnsi="Times New Roman" w:cs="Times New Roman"/>
          <w:bCs/>
          <w:iCs/>
          <w:sz w:val="28"/>
          <w:szCs w:val="28"/>
        </w:rPr>
        <w:t xml:space="preserve">Также не теряет своей актуальности в настоящее время и вакцинация взрослого населения против коронавирусной инфекции. </w:t>
      </w:r>
    </w:p>
    <w:p w14:paraId="5CE430D2" w14:textId="7B493270" w:rsidR="0039733D" w:rsidRPr="0039733D" w:rsidRDefault="0039733D" w:rsidP="003973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33D">
        <w:rPr>
          <w:rFonts w:ascii="Times New Roman" w:hAnsi="Times New Roman" w:cs="Times New Roman"/>
          <w:bCs/>
          <w:iCs/>
          <w:sz w:val="28"/>
          <w:szCs w:val="28"/>
        </w:rPr>
        <w:t>Для иммунизации используется вакцина «Конвасэл». Она произведена в Санкт-Петербургском НИИ вакцин и сывороток ФМБА (Россия).</w:t>
      </w:r>
    </w:p>
    <w:p w14:paraId="3931BD7C" w14:textId="77777777" w:rsidR="0039733D" w:rsidRPr="0039733D" w:rsidRDefault="0039733D" w:rsidP="003973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33D">
        <w:rPr>
          <w:rFonts w:ascii="Times New Roman" w:hAnsi="Times New Roman" w:cs="Times New Roman"/>
          <w:bCs/>
          <w:iCs/>
          <w:sz w:val="28"/>
          <w:szCs w:val="28"/>
        </w:rPr>
        <w:t>В данном препарате реализован принципиально новый подход к созданию вакцин для профилактики коронавирусной инфекции - вакцина создана на основании рекомбинантного N-белка (который не обладает изменчивостью в независимости от штамма вируса SARS-CoV-2). С учетом этого вакцина эффективна в отношении всех циркулирующих вирусов SARS-CoV-2, как на территории нашей страны, так и за ее пределами.</w:t>
      </w:r>
    </w:p>
    <w:p w14:paraId="317B2917" w14:textId="77777777" w:rsidR="0039733D" w:rsidRPr="009A4C94" w:rsidRDefault="0039733D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9733D" w:rsidRPr="009A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08"/>
    <w:rsid w:val="0039733D"/>
    <w:rsid w:val="00417719"/>
    <w:rsid w:val="004E076D"/>
    <w:rsid w:val="00690E1D"/>
    <w:rsid w:val="00752808"/>
    <w:rsid w:val="009005BD"/>
    <w:rsid w:val="00945EB4"/>
    <w:rsid w:val="009A4C94"/>
    <w:rsid w:val="009E148B"/>
    <w:rsid w:val="00B05B82"/>
    <w:rsid w:val="00F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6BCF"/>
  <w15:chartTrackingRefBased/>
  <w15:docId w15:val="{4681E3E7-37D5-4D82-BF7B-44055A4C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 БЗЦГиЭ 3</dc:creator>
  <cp:keywords/>
  <dc:description/>
  <cp:lastModifiedBy>УЗ БЗЦГиЭ 3</cp:lastModifiedBy>
  <cp:revision>8</cp:revision>
  <cp:lastPrinted>2025-10-10T09:51:00Z</cp:lastPrinted>
  <dcterms:created xsi:type="dcterms:W3CDTF">2025-10-10T08:51:00Z</dcterms:created>
  <dcterms:modified xsi:type="dcterms:W3CDTF">2025-10-10T12:28:00Z</dcterms:modified>
</cp:coreProperties>
</file>